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74" w:rsidRDefault="007A1319">
      <w:bookmarkStart w:id="0" w:name="_GoBack"/>
      <w:bookmarkEnd w:id="0"/>
      <w:r>
        <w:t>WG Dental Team Report</w:t>
      </w:r>
      <w:r>
        <w:t xml:space="preserve"> about DENTAL TECHNICIAN</w:t>
      </w:r>
    </w:p>
    <w:p w:rsidR="00E62074" w:rsidRDefault="00E62074"/>
    <w:p w:rsidR="00E62074" w:rsidRDefault="007A1319">
      <w:r>
        <w:t>After approval of the Statement regarding “The dental technician and professional relationships with the dentist” written during the FDI General Assembly in Bangkok on September 24, 2015, the Board of the European Regional Organiz</w:t>
      </w:r>
      <w:r>
        <w:t>ation entrusted the Working Group Dental Team to amend the Statement and to adjust it to the sight of the European Dental Associations with a major and more specific action,  that must respect the roles and technological progress in order to  prevent all s</w:t>
      </w:r>
      <w:r>
        <w:t>ort of invasions in the professional area and protect the health of European citizens.</w:t>
      </w:r>
    </w:p>
    <w:p w:rsidR="00E62074" w:rsidRDefault="00E62074"/>
    <w:p w:rsidR="00E62074" w:rsidRDefault="007A1319">
      <w:r>
        <w:t> According to ERO, the peculiar responsibility of the dentist as first acting person of oral health, cannot be neither delegated  nor substituted with a presumed servic</w:t>
      </w:r>
      <w:r>
        <w:t>e, an image that is often demagogically sold by politicians to citizens as efficiency, freedom of choice and a way to save money; unfortunately, the problem is that its quality is, in most of the cases, highly disputable and not verifiable.</w:t>
      </w:r>
    </w:p>
    <w:p w:rsidR="00E62074" w:rsidRDefault="00E62074"/>
    <w:p w:rsidR="00E62074" w:rsidRDefault="007A1319">
      <w:r>
        <w:t>After more tha</w:t>
      </w:r>
      <w:r>
        <w:t xml:space="preserve">n one year of work the WG met in Tel Aviv from October 28 to 30, hosted by the Israeli Dental Association. The WG wrote and approved the final issue of the Statement which shall be presented at the ERO Plenary Session in April 21-22, 2017 in Geneva. </w:t>
      </w:r>
      <w:r>
        <w:rPr>
          <w:b/>
          <w:bCs/>
          <w:color w:val="FF0000"/>
        </w:rPr>
        <w:t>The de</w:t>
      </w:r>
      <w:r>
        <w:rPr>
          <w:b/>
          <w:bCs/>
          <w:color w:val="FF0000"/>
        </w:rPr>
        <w:t>ad line for amendments will be within March 31, of course the discussion in the Plenary will be only on amendments presented in due time.</w:t>
      </w:r>
    </w:p>
    <w:p w:rsidR="00E62074" w:rsidRDefault="00E62074"/>
    <w:p w:rsidR="00E62074" w:rsidRDefault="007A1319">
      <w:r>
        <w:t> The dental technician as independent or subordinated professional profile is regulated by the European Qualificatio</w:t>
      </w:r>
      <w:r>
        <w:t>n Framework level 5 with the specific professional restrictions established in the host-country.</w:t>
      </w:r>
    </w:p>
    <w:p w:rsidR="00E62074" w:rsidRDefault="007A1319">
      <w:r>
        <w:t></w:t>
      </w:r>
      <w:r>
        <w:t>The dental technician is the producer of medical devices </w:t>
      </w:r>
    </w:p>
    <w:p w:rsidR="00E62074" w:rsidRDefault="007A1319">
      <w:r>
        <w:t>for  the dentist; he cooperates even without any medical qualification and without working inside T</w:t>
      </w:r>
      <w:r>
        <w:t>he Dental Team.</w:t>
      </w:r>
    </w:p>
    <w:p w:rsidR="00E62074" w:rsidRDefault="00E62074"/>
    <w:p w:rsidR="00E62074" w:rsidRDefault="007A1319">
      <w:r>
        <w:t></w:t>
      </w:r>
      <w:r>
        <w:t>The professional profile of  Medical Devices producers is not medical and cannot be modified with university updating courses or 3-year-degrees, as foreseen by  Bologna Process.</w:t>
      </w:r>
    </w:p>
    <w:p w:rsidR="00E62074" w:rsidRDefault="007A1319">
      <w:r>
        <w:t></w:t>
      </w:r>
      <w:r>
        <w:t> Medical Devices’ products shall be packed according to t</w:t>
      </w:r>
      <w:r>
        <w:t>he dentist’s “instructions”, without any direct or indirect relationship to the patient: the final user is and must be the dentist  (decree 2005/36).</w:t>
      </w:r>
    </w:p>
    <w:p w:rsidR="00E62074" w:rsidRDefault="007A1319">
      <w:r>
        <w:t></w:t>
      </w:r>
      <w:r>
        <w:t>The tracing of the manufacture’s production shall include all the processes, also the out sourcing .</w:t>
      </w:r>
    </w:p>
    <w:p w:rsidR="00E62074" w:rsidRDefault="007A1319">
      <w:r>
        <w:t></w:t>
      </w:r>
      <w:r>
        <w:t>T</w:t>
      </w:r>
      <w:r>
        <w:t>he responsability of the dental technician regarding the production according to the “received instructions” is and must be towards the dentist.</w:t>
      </w:r>
    </w:p>
    <w:p w:rsidR="00E62074" w:rsidRDefault="007A1319">
      <w:r>
        <w:t></w:t>
      </w:r>
      <w:r>
        <w:t>The dentist is responsible for the qualified medical device</w:t>
      </w:r>
    </w:p>
    <w:p w:rsidR="00E62074" w:rsidRDefault="007A1319">
      <w:r>
        <w:t> </w:t>
      </w:r>
    </w:p>
    <w:p w:rsidR="00E62074" w:rsidRDefault="007A1319">
      <w:r>
        <w:t>Monza 02-02-2017</w:t>
      </w:r>
    </w:p>
    <w:p w:rsidR="00E62074" w:rsidRDefault="007A1319">
      <w:r>
        <w:t>WG Dental Team Chair</w:t>
      </w:r>
    </w:p>
    <w:p w:rsidR="00E62074" w:rsidRDefault="007A1319">
      <w:r>
        <w:t>Dr Edoard</w:t>
      </w:r>
      <w:r>
        <w:t>o Cavallé</w:t>
      </w:r>
    </w:p>
    <w:p w:rsidR="00E62074" w:rsidRDefault="00E62074"/>
    <w:sectPr w:rsidR="00E6207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319" w:rsidRDefault="007A1319">
      <w:r>
        <w:separator/>
      </w:r>
    </w:p>
  </w:endnote>
  <w:endnote w:type="continuationSeparator" w:id="0">
    <w:p w:rsidR="007A1319" w:rsidRDefault="007A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319" w:rsidRDefault="007A1319">
      <w:r>
        <w:rPr>
          <w:color w:val="000000"/>
        </w:rPr>
        <w:ptab w:relativeTo="margin" w:alignment="center" w:leader="none"/>
      </w:r>
    </w:p>
  </w:footnote>
  <w:footnote w:type="continuationSeparator" w:id="0">
    <w:p w:rsidR="007A1319" w:rsidRDefault="007A1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62074"/>
    <w:rsid w:val="003A0026"/>
    <w:rsid w:val="007A1319"/>
    <w:rsid w:val="00E62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2E2F1-4AD7-4F19-AB2A-C0A5321E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rPr>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lang</dc:creator>
  <cp:lastModifiedBy>monika lang</cp:lastModifiedBy>
  <cp:revision>2</cp:revision>
  <dcterms:created xsi:type="dcterms:W3CDTF">2017-02-02T21:20:00Z</dcterms:created>
  <dcterms:modified xsi:type="dcterms:W3CDTF">2017-02-02T21:20:00Z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